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47" w:rsidRPr="00FB0146" w:rsidRDefault="00575A47" w:rsidP="00575A47">
      <w:pPr>
        <w:jc w:val="both"/>
        <w:rPr>
          <w:rFonts w:ascii="Verdana" w:hAnsi="Verdana" w:cs="Times New Roman"/>
          <w:b/>
        </w:rPr>
      </w:pPr>
      <w:r w:rsidRPr="00FB0146">
        <w:rPr>
          <w:rFonts w:ascii="Verdana" w:hAnsi="Verdana" w:cs="Times New Roman"/>
          <w:b/>
        </w:rPr>
        <w:t xml:space="preserve">Ref.11.16.78 – </w:t>
      </w:r>
      <w:proofErr w:type="spellStart"/>
      <w:r w:rsidRPr="00FB0146">
        <w:rPr>
          <w:rFonts w:ascii="Verdana" w:hAnsi="Verdana" w:cs="Times New Roman"/>
          <w:b/>
        </w:rPr>
        <w:t>Cryo</w:t>
      </w:r>
      <w:proofErr w:type="spellEnd"/>
      <w:r w:rsidRPr="00FB0146">
        <w:rPr>
          <w:rFonts w:ascii="Verdana" w:hAnsi="Verdana" w:cs="Times New Roman"/>
          <w:b/>
        </w:rPr>
        <w:t xml:space="preserve"> Electron </w:t>
      </w:r>
      <w:proofErr w:type="spellStart"/>
      <w:r w:rsidRPr="00FB0146">
        <w:rPr>
          <w:rFonts w:ascii="Verdana" w:hAnsi="Verdana" w:cs="Times New Roman"/>
          <w:b/>
        </w:rPr>
        <w:t>Microscopist</w:t>
      </w:r>
      <w:proofErr w:type="spellEnd"/>
    </w:p>
    <w:p w:rsidR="00F400CF" w:rsidRPr="00C13070" w:rsidRDefault="00F400CF" w:rsidP="00554DC9">
      <w:pPr>
        <w:spacing w:after="0" w:line="240" w:lineRule="auto"/>
        <w:rPr>
          <w:rFonts w:ascii="Verdana" w:eastAsia="Times New Roman" w:hAnsi="Verdana" w:cs="Times New Roman"/>
          <w:sz w:val="20"/>
          <w:szCs w:val="20"/>
        </w:rPr>
      </w:pPr>
    </w:p>
    <w:p w:rsidR="00C13070" w:rsidRPr="00C13070" w:rsidRDefault="00C13070" w:rsidP="00554DC9">
      <w:pPr>
        <w:spacing w:after="0" w:line="240" w:lineRule="auto"/>
        <w:rPr>
          <w:rFonts w:ascii="Verdana" w:eastAsia="Times New Roman" w:hAnsi="Verdana" w:cs="Times New Roman"/>
          <w:sz w:val="20"/>
          <w:szCs w:val="20"/>
        </w:rPr>
      </w:pPr>
    </w:p>
    <w:p w:rsidR="00C13070" w:rsidRPr="000C034A" w:rsidRDefault="00C13070" w:rsidP="00C13070">
      <w:pPr>
        <w:spacing w:after="0" w:line="360" w:lineRule="auto"/>
        <w:rPr>
          <w:rFonts w:ascii="Verdana" w:hAnsi="Verdana"/>
          <w:sz w:val="20"/>
          <w:szCs w:val="20"/>
        </w:rPr>
      </w:pPr>
      <w:r w:rsidRPr="00833984">
        <w:rPr>
          <w:rFonts w:ascii="Verdana" w:hAnsi="Verdana"/>
          <w:sz w:val="20"/>
          <w:szCs w:val="20"/>
        </w:rPr>
        <w:t xml:space="preserve">Employer: Int. </w:t>
      </w:r>
      <w:r w:rsidRPr="000C034A">
        <w:rPr>
          <w:rFonts w:ascii="Verdana" w:hAnsi="Verdana"/>
          <w:sz w:val="20"/>
          <w:szCs w:val="20"/>
        </w:rPr>
        <w:t>Nanotechnology Laboratory (INL)</w:t>
      </w:r>
    </w:p>
    <w:p w:rsidR="00C13070" w:rsidRPr="000C034A" w:rsidRDefault="00C13070" w:rsidP="00C13070">
      <w:pPr>
        <w:spacing w:after="0" w:line="360" w:lineRule="auto"/>
        <w:rPr>
          <w:rFonts w:ascii="Verdana" w:hAnsi="Verdana"/>
          <w:sz w:val="20"/>
          <w:szCs w:val="20"/>
        </w:rPr>
      </w:pPr>
      <w:r w:rsidRPr="000C034A">
        <w:rPr>
          <w:rFonts w:ascii="Verdana" w:hAnsi="Verdana"/>
          <w:sz w:val="20"/>
          <w:szCs w:val="20"/>
        </w:rPr>
        <w:t>Location: Braga, Portugal</w:t>
      </w:r>
    </w:p>
    <w:p w:rsidR="00C13070" w:rsidRDefault="00112D87" w:rsidP="00C13070">
      <w:pPr>
        <w:spacing w:after="0" w:line="360" w:lineRule="auto"/>
        <w:rPr>
          <w:rFonts w:ascii="Verdana" w:eastAsia="Times New Roman" w:hAnsi="Verdana" w:cs="Arial"/>
          <w:b/>
          <w:sz w:val="20"/>
          <w:szCs w:val="20"/>
          <w:highlight w:val="yellow"/>
          <w:lang w:eastAsia="pt-PT"/>
        </w:rPr>
      </w:pPr>
      <w:r>
        <w:rPr>
          <w:rFonts w:ascii="Verdana" w:hAnsi="Verdana"/>
          <w:sz w:val="20"/>
          <w:szCs w:val="20"/>
        </w:rPr>
        <w:t xml:space="preserve">Contract Duration: </w:t>
      </w:r>
      <w:r w:rsidR="00A30587">
        <w:rPr>
          <w:rFonts w:ascii="Verdana" w:eastAsia="Times New Roman" w:hAnsi="Verdana" w:cs="Arial"/>
          <w:sz w:val="20"/>
          <w:szCs w:val="20"/>
          <w:lang w:eastAsia="pt-PT"/>
        </w:rPr>
        <w:t>4 years</w:t>
      </w:r>
      <w:r w:rsidR="00C13070">
        <w:rPr>
          <w:rFonts w:ascii="Verdana" w:eastAsia="Times New Roman" w:hAnsi="Verdana" w:cs="Arial"/>
          <w:sz w:val="20"/>
          <w:szCs w:val="20"/>
          <w:lang w:eastAsia="pt-PT"/>
        </w:rPr>
        <w:t xml:space="preserve"> </w:t>
      </w:r>
    </w:p>
    <w:p w:rsidR="00C13070" w:rsidRDefault="00C13070" w:rsidP="00C13070">
      <w:pPr>
        <w:spacing w:after="0" w:line="360" w:lineRule="auto"/>
        <w:rPr>
          <w:rFonts w:ascii="Verdana" w:eastAsia="Times New Roman" w:hAnsi="Verdana" w:cs="Arial"/>
          <w:b/>
          <w:sz w:val="20"/>
          <w:szCs w:val="20"/>
          <w:highlight w:val="yellow"/>
          <w:lang w:eastAsia="pt-PT"/>
        </w:rPr>
      </w:pPr>
      <w:r>
        <w:rPr>
          <w:rFonts w:ascii="Verdana" w:hAnsi="Verdana"/>
          <w:sz w:val="20"/>
          <w:szCs w:val="20"/>
        </w:rPr>
        <w:t xml:space="preserve">Research Field: </w:t>
      </w:r>
      <w:r w:rsidR="00575A47" w:rsidRPr="00FB0146">
        <w:rPr>
          <w:rFonts w:ascii="Verdana" w:eastAsia="Times New Roman" w:hAnsi="Verdana" w:cs="Times New Roman"/>
          <w:sz w:val="20"/>
          <w:szCs w:val="20"/>
        </w:rPr>
        <w:t>Electron Microscopy</w:t>
      </w:r>
    </w:p>
    <w:p w:rsidR="00C13070" w:rsidRPr="00E91DBF" w:rsidRDefault="00C13070" w:rsidP="00C13070">
      <w:pPr>
        <w:spacing w:after="0" w:line="360" w:lineRule="auto"/>
        <w:rPr>
          <w:rFonts w:ascii="Verdana" w:hAnsi="Verdana"/>
          <w:sz w:val="20"/>
          <w:szCs w:val="20"/>
        </w:rPr>
      </w:pPr>
      <w:r w:rsidRPr="00E91DBF">
        <w:rPr>
          <w:rFonts w:ascii="Verdana" w:hAnsi="Verdana"/>
          <w:sz w:val="20"/>
          <w:szCs w:val="20"/>
        </w:rPr>
        <w:t>Job Type: Full Time</w:t>
      </w:r>
    </w:p>
    <w:p w:rsidR="00C13070" w:rsidRPr="000C034A" w:rsidRDefault="00C13070" w:rsidP="00C13070">
      <w:pPr>
        <w:spacing w:after="0" w:line="360" w:lineRule="auto"/>
        <w:rPr>
          <w:rFonts w:ascii="Verdana" w:hAnsi="Verdana"/>
          <w:sz w:val="20"/>
          <w:szCs w:val="20"/>
        </w:rPr>
      </w:pPr>
      <w:r w:rsidRPr="000C034A">
        <w:rPr>
          <w:rFonts w:ascii="Verdana" w:hAnsi="Verdana"/>
          <w:sz w:val="20"/>
          <w:szCs w:val="20"/>
        </w:rPr>
        <w:t xml:space="preserve">Closing Date: </w:t>
      </w:r>
      <w:r w:rsidR="005B6D67">
        <w:rPr>
          <w:rFonts w:ascii="Verdana" w:hAnsi="Verdana"/>
          <w:sz w:val="20"/>
          <w:szCs w:val="20"/>
        </w:rPr>
        <w:t>February 10</w:t>
      </w:r>
      <w:r w:rsidR="00112D87">
        <w:rPr>
          <w:rFonts w:ascii="Verdana" w:hAnsi="Verdana"/>
          <w:sz w:val="20"/>
          <w:szCs w:val="20"/>
        </w:rPr>
        <w:t>th</w:t>
      </w:r>
      <w:r w:rsidR="005B6D67">
        <w:rPr>
          <w:rFonts w:ascii="Verdana" w:hAnsi="Verdana"/>
          <w:sz w:val="20"/>
          <w:szCs w:val="20"/>
        </w:rPr>
        <w:t xml:space="preserve"> 2017</w:t>
      </w:r>
      <w:bookmarkStart w:id="0" w:name="_GoBack"/>
      <w:bookmarkEnd w:id="0"/>
      <w:r w:rsidRPr="000C034A">
        <w:rPr>
          <w:rFonts w:ascii="Verdana" w:hAnsi="Verdana"/>
          <w:sz w:val="20"/>
          <w:szCs w:val="20"/>
        </w:rPr>
        <w:t xml:space="preserve">, 23:00h Lisbon time </w:t>
      </w:r>
    </w:p>
    <w:p w:rsidR="00C13070" w:rsidRDefault="00C13070" w:rsidP="00C13070">
      <w:pPr>
        <w:spacing w:after="0" w:line="360" w:lineRule="auto"/>
        <w:rPr>
          <w:rFonts w:ascii="Verdana" w:hAnsi="Verdana"/>
          <w:sz w:val="20"/>
          <w:szCs w:val="20"/>
        </w:rPr>
      </w:pPr>
      <w:r w:rsidRPr="000C034A">
        <w:rPr>
          <w:rFonts w:ascii="Verdana" w:hAnsi="Verdana"/>
          <w:sz w:val="20"/>
          <w:szCs w:val="20"/>
        </w:rPr>
        <w:t>Salary: Competitive package and benefits</w:t>
      </w:r>
    </w:p>
    <w:p w:rsidR="00C13070" w:rsidRPr="00C13070" w:rsidRDefault="00C13070" w:rsidP="00554DC9">
      <w:pPr>
        <w:spacing w:after="0" w:line="240" w:lineRule="auto"/>
        <w:rPr>
          <w:rFonts w:ascii="Verdana" w:eastAsia="Times New Roman" w:hAnsi="Verdana" w:cs="Times New Roman"/>
          <w:sz w:val="20"/>
          <w:szCs w:val="20"/>
        </w:rPr>
      </w:pPr>
    </w:p>
    <w:p w:rsidR="00C13070" w:rsidRPr="00C13070" w:rsidRDefault="00C13070" w:rsidP="00554DC9">
      <w:pPr>
        <w:spacing w:after="0" w:line="240" w:lineRule="auto"/>
        <w:rPr>
          <w:rFonts w:ascii="Verdana" w:eastAsia="Times New Roman" w:hAnsi="Verdana" w:cs="Times New Roman"/>
          <w:sz w:val="20"/>
          <w:szCs w:val="20"/>
        </w:rPr>
      </w:pPr>
    </w:p>
    <w:p w:rsidR="00C13070" w:rsidRPr="00C13070" w:rsidRDefault="00C13070" w:rsidP="00C13070">
      <w:pPr>
        <w:pStyle w:val="ListParagraph"/>
        <w:spacing w:after="0" w:line="360" w:lineRule="auto"/>
        <w:ind w:left="0"/>
        <w:rPr>
          <w:rFonts w:ascii="Verdana" w:eastAsia="Times New Roman" w:hAnsi="Verdana" w:cs="Times New Roman"/>
          <w:b/>
          <w:bCs/>
          <w:sz w:val="20"/>
          <w:szCs w:val="20"/>
          <w:lang w:eastAsia="pt-PT"/>
        </w:rPr>
      </w:pPr>
      <w:r w:rsidRPr="00C13070">
        <w:rPr>
          <w:rFonts w:ascii="Verdana" w:eastAsia="Times New Roman" w:hAnsi="Verdana" w:cs="Times New Roman"/>
          <w:b/>
          <w:bCs/>
          <w:sz w:val="20"/>
          <w:szCs w:val="20"/>
          <w:lang w:eastAsia="pt-PT"/>
        </w:rPr>
        <w:t>About INL</w:t>
      </w:r>
    </w:p>
    <w:p w:rsidR="00C13070" w:rsidRPr="00C13070" w:rsidRDefault="00C13070" w:rsidP="00C13070">
      <w:pPr>
        <w:pStyle w:val="ListParagraph"/>
        <w:spacing w:after="0" w:line="360" w:lineRule="auto"/>
        <w:ind w:left="0"/>
        <w:jc w:val="both"/>
        <w:rPr>
          <w:rFonts w:ascii="Verdana" w:hAnsi="Verdana"/>
          <w:sz w:val="20"/>
          <w:szCs w:val="20"/>
        </w:rPr>
      </w:pPr>
      <w:r w:rsidRPr="00C13070">
        <w:rPr>
          <w:rFonts w:ascii="Verdana" w:hAnsi="Verdana"/>
          <w:sz w:val="20"/>
          <w:szCs w:val="20"/>
        </w:rPr>
        <w:t>The International Iberian Nanotechnology Laboratory - INL (http://www.inl.int), was founded under an international legal framework to perform interdisciplinary research and to deploy and articulate nanotechnology for the benefit of society. INL aims to become the world-wide hub for nanotechnology addressing society’s grand challenges with specific emphasis on Aging &amp; Wellbeing, Mobility &amp; Urban Living and a Safe &amp; Secure Society.</w:t>
      </w:r>
    </w:p>
    <w:p w:rsidR="00C13070" w:rsidRPr="00C13070" w:rsidRDefault="00C13070" w:rsidP="00C13070">
      <w:pPr>
        <w:pStyle w:val="ListParagraph"/>
        <w:spacing w:after="0" w:line="360" w:lineRule="auto"/>
        <w:ind w:left="0"/>
        <w:jc w:val="both"/>
        <w:rPr>
          <w:rFonts w:ascii="Verdana" w:hAnsi="Verdana"/>
          <w:sz w:val="20"/>
          <w:szCs w:val="20"/>
        </w:rPr>
      </w:pPr>
    </w:p>
    <w:p w:rsidR="00C13070" w:rsidRPr="00C13070" w:rsidRDefault="00C13070" w:rsidP="00C13070">
      <w:pPr>
        <w:pStyle w:val="ListParagraph"/>
        <w:spacing w:after="0" w:line="360" w:lineRule="auto"/>
        <w:ind w:left="0"/>
        <w:jc w:val="both"/>
        <w:rPr>
          <w:rFonts w:ascii="Verdana" w:hAnsi="Verdana"/>
          <w:sz w:val="20"/>
          <w:szCs w:val="20"/>
        </w:rPr>
      </w:pPr>
      <w:r w:rsidRPr="00C13070">
        <w:rPr>
          <w:rFonts w:ascii="Verdana" w:hAnsi="Verdana"/>
          <w:sz w:val="20"/>
          <w:szCs w:val="20"/>
        </w:rPr>
        <w:t xml:space="preserve">The work undertaken by our research </w:t>
      </w:r>
      <w:proofErr w:type="spellStart"/>
      <w:r w:rsidRPr="00C13070">
        <w:rPr>
          <w:rFonts w:ascii="Verdana" w:hAnsi="Verdana"/>
          <w:sz w:val="20"/>
          <w:szCs w:val="20"/>
        </w:rPr>
        <w:t>centre</w:t>
      </w:r>
      <w:proofErr w:type="spellEnd"/>
      <w:r w:rsidRPr="00C13070">
        <w:rPr>
          <w:rFonts w:ascii="Verdana" w:hAnsi="Verdana"/>
          <w:sz w:val="20"/>
          <w:szCs w:val="20"/>
        </w:rPr>
        <w:t xml:space="preserve"> has a significant impact on people’s lives and societal benefit. The objective is to ensure that staff is employed on the basis of skills and requirements for the job and that there is a mutually beneficial relationship between INL’s expectations and the staff personal and professional career development. INL recruits from all over the world. We find the diversity and multiculturalism of our teams as well as family friendly working practices and benefits to be a great asset and an essential element in cultivating an attractive and inspiring workplace.</w:t>
      </w:r>
    </w:p>
    <w:p w:rsidR="00C13070" w:rsidRPr="00C13070" w:rsidRDefault="00C13070" w:rsidP="00554DC9">
      <w:pPr>
        <w:spacing w:after="0" w:line="240" w:lineRule="auto"/>
        <w:rPr>
          <w:rFonts w:ascii="Verdana" w:eastAsia="Times New Roman" w:hAnsi="Verdana" w:cs="Times New Roman"/>
          <w:sz w:val="20"/>
          <w:szCs w:val="20"/>
        </w:rPr>
      </w:pPr>
    </w:p>
    <w:p w:rsidR="00C13070" w:rsidRPr="00C13070" w:rsidRDefault="00C13070" w:rsidP="00554DC9">
      <w:pPr>
        <w:spacing w:after="0" w:line="240" w:lineRule="auto"/>
        <w:rPr>
          <w:rFonts w:ascii="Verdana" w:eastAsia="Times New Roman" w:hAnsi="Verdana" w:cs="Times New Roman"/>
          <w:sz w:val="20"/>
          <w:szCs w:val="20"/>
        </w:rPr>
      </w:pPr>
    </w:p>
    <w:p w:rsidR="00B264B8" w:rsidRDefault="00B264B8" w:rsidP="00554DC9">
      <w:pPr>
        <w:spacing w:after="0" w:line="240" w:lineRule="auto"/>
        <w:rPr>
          <w:rFonts w:ascii="Verdana" w:eastAsia="Times New Roman" w:hAnsi="Verdana" w:cs="Times New Roman"/>
          <w:b/>
          <w:bCs/>
          <w:sz w:val="20"/>
          <w:szCs w:val="20"/>
        </w:rPr>
      </w:pPr>
      <w:r w:rsidRPr="00C13070">
        <w:rPr>
          <w:rFonts w:ascii="Verdana" w:eastAsia="Times New Roman" w:hAnsi="Verdana" w:cs="Times New Roman"/>
          <w:b/>
          <w:bCs/>
          <w:sz w:val="20"/>
          <w:szCs w:val="20"/>
        </w:rPr>
        <w:t>Introduction</w:t>
      </w:r>
    </w:p>
    <w:p w:rsidR="00575A47" w:rsidRPr="00C13070" w:rsidRDefault="00575A47" w:rsidP="00554DC9">
      <w:pPr>
        <w:spacing w:after="0" w:line="240" w:lineRule="auto"/>
        <w:rPr>
          <w:rFonts w:ascii="Verdana" w:eastAsia="Times New Roman" w:hAnsi="Verdana" w:cs="Times New Roman"/>
          <w:b/>
          <w:bCs/>
          <w:sz w:val="20"/>
          <w:szCs w:val="20"/>
        </w:rPr>
      </w:pPr>
    </w:p>
    <w:p w:rsidR="00575A47" w:rsidRPr="00FB0146" w:rsidRDefault="00575A47" w:rsidP="00575A47">
      <w:pPr>
        <w:spacing w:after="0" w:line="360" w:lineRule="auto"/>
        <w:jc w:val="both"/>
        <w:rPr>
          <w:rFonts w:ascii="Verdana" w:eastAsia="Times New Roman" w:hAnsi="Verdana" w:cs="Times New Roman"/>
          <w:sz w:val="20"/>
          <w:szCs w:val="20"/>
        </w:rPr>
      </w:pPr>
      <w:r>
        <w:rPr>
          <w:rFonts w:ascii="Verdana" w:hAnsi="Verdana"/>
          <w:sz w:val="20"/>
          <w:szCs w:val="20"/>
        </w:rPr>
        <w:t xml:space="preserve">INL is seeking </w:t>
      </w:r>
      <w:r w:rsidRPr="00FB0146">
        <w:rPr>
          <w:rFonts w:ascii="Verdana" w:eastAsia="Times New Roman" w:hAnsi="Verdana" w:cs="Times New Roman"/>
          <w:sz w:val="20"/>
          <w:szCs w:val="20"/>
        </w:rPr>
        <w:t xml:space="preserve">an electron </w:t>
      </w:r>
      <w:proofErr w:type="spellStart"/>
      <w:r w:rsidRPr="00FB0146">
        <w:rPr>
          <w:rFonts w:ascii="Verdana" w:eastAsia="Times New Roman" w:hAnsi="Verdana" w:cs="Times New Roman"/>
          <w:sz w:val="20"/>
          <w:szCs w:val="20"/>
        </w:rPr>
        <w:t>microscopist</w:t>
      </w:r>
      <w:proofErr w:type="spellEnd"/>
      <w:r>
        <w:rPr>
          <w:rFonts w:ascii="Verdana" w:eastAsia="Times New Roman" w:hAnsi="Verdana" w:cs="Times New Roman"/>
          <w:sz w:val="20"/>
          <w:szCs w:val="20"/>
        </w:rPr>
        <w:t xml:space="preserve"> to join the </w:t>
      </w:r>
      <w:proofErr w:type="spellStart"/>
      <w:r>
        <w:rPr>
          <w:rFonts w:ascii="Verdana" w:eastAsia="Times New Roman" w:hAnsi="Verdana" w:cs="Times New Roman"/>
          <w:sz w:val="20"/>
          <w:szCs w:val="20"/>
        </w:rPr>
        <w:t>Nanocharacteris</w:t>
      </w:r>
      <w:r w:rsidRPr="00FB0146">
        <w:rPr>
          <w:rFonts w:ascii="Verdana" w:eastAsia="Times New Roman" w:hAnsi="Verdana" w:cs="Times New Roman"/>
          <w:sz w:val="20"/>
          <w:szCs w:val="20"/>
        </w:rPr>
        <w:t>ation</w:t>
      </w:r>
      <w:proofErr w:type="spellEnd"/>
      <w:r w:rsidRPr="00FB0146">
        <w:rPr>
          <w:rFonts w:ascii="Verdana" w:eastAsia="Times New Roman" w:hAnsi="Verdana" w:cs="Times New Roman"/>
          <w:sz w:val="20"/>
          <w:szCs w:val="20"/>
        </w:rPr>
        <w:t xml:space="preserve"> Facility to work primarily </w:t>
      </w:r>
      <w:r>
        <w:rPr>
          <w:rFonts w:ascii="Verdana" w:eastAsia="Times New Roman" w:hAnsi="Verdana" w:cs="Times New Roman"/>
          <w:sz w:val="20"/>
          <w:szCs w:val="20"/>
        </w:rPr>
        <w:t xml:space="preserve">on the </w:t>
      </w:r>
      <w:proofErr w:type="spellStart"/>
      <w:r>
        <w:rPr>
          <w:rFonts w:ascii="Verdana" w:eastAsia="Times New Roman" w:hAnsi="Verdana" w:cs="Times New Roman"/>
          <w:sz w:val="20"/>
          <w:szCs w:val="20"/>
        </w:rPr>
        <w:t>characteris</w:t>
      </w:r>
      <w:r w:rsidRPr="00FB0146">
        <w:rPr>
          <w:rFonts w:ascii="Verdana" w:eastAsia="Times New Roman" w:hAnsi="Verdana" w:cs="Times New Roman"/>
          <w:sz w:val="20"/>
          <w:szCs w:val="20"/>
        </w:rPr>
        <w:t>ation</w:t>
      </w:r>
      <w:proofErr w:type="spellEnd"/>
      <w:r w:rsidRPr="00FB0146">
        <w:rPr>
          <w:rFonts w:ascii="Verdana" w:eastAsia="Times New Roman" w:hAnsi="Verdana" w:cs="Times New Roman"/>
          <w:sz w:val="20"/>
          <w:szCs w:val="20"/>
        </w:rPr>
        <w:t xml:space="preserve"> of soft-matter samples using </w:t>
      </w:r>
      <w:proofErr w:type="spellStart"/>
      <w:r w:rsidRPr="00FB0146">
        <w:rPr>
          <w:rFonts w:ascii="Verdana" w:eastAsia="Times New Roman" w:hAnsi="Verdana" w:cs="Times New Roman"/>
          <w:sz w:val="20"/>
          <w:szCs w:val="20"/>
        </w:rPr>
        <w:t>Cryo</w:t>
      </w:r>
      <w:proofErr w:type="spellEnd"/>
      <w:r w:rsidRPr="00FB0146">
        <w:rPr>
          <w:rFonts w:ascii="Verdana" w:eastAsia="Times New Roman" w:hAnsi="Verdana" w:cs="Times New Roman"/>
          <w:sz w:val="20"/>
          <w:szCs w:val="20"/>
        </w:rPr>
        <w:t>-Transmission Electron Microscopy and Environmental Scanning Electron Microscopy. The position and salary offered will be commensurate with the experience of the successful candidate.</w:t>
      </w:r>
    </w:p>
    <w:p w:rsidR="00112D87" w:rsidRDefault="00112D87" w:rsidP="00A30587">
      <w:pPr>
        <w:pStyle w:val="NormalWeb"/>
        <w:spacing w:line="360" w:lineRule="auto"/>
        <w:rPr>
          <w:rFonts w:ascii="Verdana" w:hAnsi="Verdana"/>
          <w:sz w:val="20"/>
          <w:szCs w:val="20"/>
          <w:lang w:val="en-US"/>
        </w:rPr>
      </w:pPr>
    </w:p>
    <w:p w:rsidR="00575A47" w:rsidRPr="00575A47" w:rsidRDefault="00575A47" w:rsidP="00A30587">
      <w:pPr>
        <w:pStyle w:val="NormalWeb"/>
        <w:spacing w:line="360" w:lineRule="auto"/>
        <w:rPr>
          <w:rFonts w:ascii="Verdana" w:hAnsi="Verdana"/>
          <w:sz w:val="20"/>
          <w:szCs w:val="20"/>
          <w:lang w:val="en-US"/>
        </w:rPr>
      </w:pPr>
    </w:p>
    <w:p w:rsidR="00554DC9" w:rsidRPr="00C13070" w:rsidRDefault="00554DC9" w:rsidP="00554DC9">
      <w:pPr>
        <w:spacing w:after="0" w:line="240" w:lineRule="auto"/>
        <w:jc w:val="both"/>
        <w:rPr>
          <w:rFonts w:ascii="Verdana" w:eastAsia="Times New Roman" w:hAnsi="Verdana" w:cs="Times New Roman"/>
          <w:sz w:val="20"/>
          <w:szCs w:val="20"/>
        </w:rPr>
      </w:pPr>
    </w:p>
    <w:p w:rsidR="00CB5C3A" w:rsidRPr="00375F94" w:rsidRDefault="00CB5C3A" w:rsidP="00CB5C3A">
      <w:pPr>
        <w:spacing w:after="0" w:line="360" w:lineRule="auto"/>
        <w:jc w:val="both"/>
        <w:rPr>
          <w:rFonts w:ascii="Verdana" w:eastAsia="Times New Roman" w:hAnsi="Verdana" w:cs="Times New Roman"/>
          <w:b/>
          <w:sz w:val="20"/>
          <w:szCs w:val="20"/>
        </w:rPr>
      </w:pPr>
      <w:r>
        <w:rPr>
          <w:rFonts w:ascii="Verdana" w:eastAsia="Times New Roman" w:hAnsi="Verdana" w:cs="Times New Roman"/>
          <w:b/>
          <w:sz w:val="20"/>
          <w:szCs w:val="20"/>
        </w:rPr>
        <w:t xml:space="preserve">Job </w:t>
      </w:r>
      <w:r w:rsidRPr="000B41C9">
        <w:rPr>
          <w:rFonts w:ascii="Verdana" w:eastAsia="Times New Roman" w:hAnsi="Verdana" w:cs="Times New Roman"/>
          <w:b/>
          <w:sz w:val="20"/>
          <w:szCs w:val="20"/>
        </w:rPr>
        <w:t>Requirements and Key Responsibilities</w:t>
      </w:r>
    </w:p>
    <w:p w:rsidR="00575A47" w:rsidRPr="00FB0146" w:rsidRDefault="00A30587" w:rsidP="00575A47">
      <w:pPr>
        <w:spacing w:after="0" w:line="360" w:lineRule="auto"/>
        <w:jc w:val="both"/>
        <w:rPr>
          <w:rFonts w:ascii="Verdana" w:hAnsi="Verdana" w:cs="Times New Roman"/>
          <w:sz w:val="20"/>
          <w:szCs w:val="20"/>
        </w:rPr>
      </w:pPr>
      <w:r w:rsidRPr="00A30587">
        <w:rPr>
          <w:rFonts w:ascii="Verdana" w:eastAsia="Times New Roman" w:hAnsi="Verdana" w:cs="Times New Roman"/>
          <w:sz w:val="20"/>
          <w:szCs w:val="20"/>
          <w:lang w:val="en-GB"/>
        </w:rPr>
        <w:t xml:space="preserve">The successful applicant will </w:t>
      </w:r>
      <w:r w:rsidR="00575A47" w:rsidRPr="00FB0146">
        <w:rPr>
          <w:rFonts w:ascii="Verdana" w:hAnsi="Verdana" w:cs="Times New Roman"/>
          <w:sz w:val="20"/>
          <w:szCs w:val="20"/>
        </w:rPr>
        <w:t xml:space="preserve">work together with INL researchers and external research partners. The main responsibilities of this position are 1) provide the daily maintenance of a JEOL 2100 instrument with </w:t>
      </w:r>
      <w:proofErr w:type="spellStart"/>
      <w:r w:rsidR="00575A47" w:rsidRPr="00FB0146">
        <w:rPr>
          <w:rFonts w:ascii="Verdana" w:hAnsi="Verdana" w:cs="Times New Roman"/>
          <w:sz w:val="20"/>
          <w:szCs w:val="20"/>
        </w:rPr>
        <w:t>cryo</w:t>
      </w:r>
      <w:proofErr w:type="spellEnd"/>
      <w:r w:rsidR="00575A47" w:rsidRPr="00FB0146">
        <w:rPr>
          <w:rFonts w:ascii="Verdana" w:hAnsi="Verdana" w:cs="Times New Roman"/>
          <w:sz w:val="20"/>
          <w:szCs w:val="20"/>
        </w:rPr>
        <w:t xml:space="preserve"> capabilities and a FEI Quanta ESEM, 2) train new users in the preparation of samples, as well as use of the aforementioned instruments and support tools and 3) develop the characterization of soft-matter/biological samples. </w:t>
      </w:r>
    </w:p>
    <w:p w:rsidR="00554DC9" w:rsidRPr="00C13070" w:rsidRDefault="00554DC9" w:rsidP="00CB5C3A">
      <w:pPr>
        <w:spacing w:after="0" w:line="360" w:lineRule="auto"/>
        <w:jc w:val="both"/>
        <w:rPr>
          <w:rFonts w:ascii="Verdana" w:eastAsia="Times New Roman" w:hAnsi="Verdana" w:cs="Times New Roman"/>
          <w:sz w:val="20"/>
          <w:szCs w:val="20"/>
        </w:rPr>
      </w:pPr>
    </w:p>
    <w:p w:rsidR="00554DC9" w:rsidRPr="00C13070" w:rsidRDefault="00554DC9" w:rsidP="00CB5C3A">
      <w:pPr>
        <w:spacing w:after="0" w:line="360" w:lineRule="auto"/>
        <w:jc w:val="both"/>
        <w:rPr>
          <w:rFonts w:ascii="Verdana" w:hAnsi="Verdana" w:cs="Times New Roman"/>
          <w:b/>
          <w:bCs/>
          <w:sz w:val="20"/>
          <w:szCs w:val="20"/>
        </w:rPr>
      </w:pPr>
      <w:r w:rsidRPr="00C13070">
        <w:rPr>
          <w:rFonts w:ascii="Verdana" w:hAnsi="Verdana" w:cs="Times New Roman"/>
          <w:b/>
          <w:bCs/>
          <w:sz w:val="20"/>
          <w:szCs w:val="20"/>
        </w:rPr>
        <w:t>Desired Skills and Experience</w:t>
      </w:r>
    </w:p>
    <w:p w:rsidR="00575A47" w:rsidRPr="00FB0146" w:rsidRDefault="00A30587" w:rsidP="00575A47">
      <w:pPr>
        <w:shd w:val="clear" w:color="auto" w:fill="FFFFFF"/>
        <w:spacing w:after="0" w:line="360" w:lineRule="auto"/>
        <w:jc w:val="both"/>
        <w:rPr>
          <w:rFonts w:ascii="Verdana" w:eastAsia="Times New Roman" w:hAnsi="Verdana" w:cs="Times New Roman"/>
          <w:sz w:val="20"/>
          <w:szCs w:val="20"/>
          <w:lang w:eastAsia="pt-PT"/>
        </w:rPr>
      </w:pPr>
      <w:r w:rsidRPr="00A30587">
        <w:rPr>
          <w:rFonts w:ascii="Verdana" w:eastAsia="Times New Roman" w:hAnsi="Verdana" w:cs="Times New Roman"/>
          <w:sz w:val="20"/>
          <w:szCs w:val="20"/>
          <w:lang w:val="en-GB"/>
        </w:rPr>
        <w:t> </w:t>
      </w:r>
      <w:r w:rsidR="00575A47" w:rsidRPr="00FB0146">
        <w:rPr>
          <w:rFonts w:ascii="Verdana" w:eastAsia="Times New Roman" w:hAnsi="Verdana" w:cs="Times New Roman"/>
          <w:sz w:val="20"/>
          <w:szCs w:val="20"/>
          <w:lang w:eastAsia="pt-PT"/>
        </w:rPr>
        <w:t>-PhD degree in Science or Engineering;</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-Experience with imaging of soft-matter/biological samples, including low-dose imaging, as well as 3D data acquisition and reconstruction.</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 xml:space="preserve">-Experience with </w:t>
      </w:r>
      <w:proofErr w:type="spellStart"/>
      <w:r w:rsidRPr="00FB0146">
        <w:rPr>
          <w:rFonts w:ascii="Verdana" w:eastAsia="Times New Roman" w:hAnsi="Verdana" w:cs="Times New Roman"/>
          <w:sz w:val="20"/>
          <w:szCs w:val="20"/>
          <w:lang w:eastAsia="pt-PT"/>
        </w:rPr>
        <w:t>cryo</w:t>
      </w:r>
      <w:proofErr w:type="spellEnd"/>
      <w:r w:rsidRPr="00FB0146">
        <w:rPr>
          <w:rFonts w:ascii="Verdana" w:eastAsia="Times New Roman" w:hAnsi="Verdana" w:cs="Times New Roman"/>
          <w:sz w:val="20"/>
          <w:szCs w:val="20"/>
          <w:lang w:eastAsia="pt-PT"/>
        </w:rPr>
        <w:t xml:space="preserve">-preparation of biological samples and hands-on knowledge of supporting tools including </w:t>
      </w:r>
      <w:proofErr w:type="spellStart"/>
      <w:r w:rsidRPr="00FB0146">
        <w:rPr>
          <w:rFonts w:ascii="Verdana" w:eastAsia="Times New Roman" w:hAnsi="Verdana" w:cs="Times New Roman"/>
          <w:sz w:val="20"/>
          <w:szCs w:val="20"/>
          <w:lang w:eastAsia="pt-PT"/>
        </w:rPr>
        <w:t>cryo-ultramicrotome</w:t>
      </w:r>
      <w:proofErr w:type="spellEnd"/>
      <w:r w:rsidRPr="00FB0146">
        <w:rPr>
          <w:rFonts w:ascii="Verdana" w:eastAsia="Times New Roman" w:hAnsi="Verdana" w:cs="Times New Roman"/>
          <w:sz w:val="20"/>
          <w:szCs w:val="20"/>
          <w:lang w:eastAsia="pt-PT"/>
        </w:rPr>
        <w:t xml:space="preserve">, </w:t>
      </w:r>
      <w:proofErr w:type="spellStart"/>
      <w:r w:rsidRPr="00FB0146">
        <w:rPr>
          <w:rFonts w:ascii="Verdana" w:eastAsia="Times New Roman" w:hAnsi="Verdana" w:cs="Times New Roman"/>
          <w:sz w:val="20"/>
          <w:szCs w:val="20"/>
          <w:lang w:eastAsia="pt-PT"/>
        </w:rPr>
        <w:t>vitrobot</w:t>
      </w:r>
      <w:proofErr w:type="spellEnd"/>
      <w:r w:rsidRPr="00FB0146">
        <w:rPr>
          <w:rFonts w:ascii="Verdana" w:eastAsia="Times New Roman" w:hAnsi="Verdana" w:cs="Times New Roman"/>
          <w:sz w:val="20"/>
          <w:szCs w:val="20"/>
          <w:lang w:eastAsia="pt-PT"/>
        </w:rPr>
        <w:t xml:space="preserve">, critical point dryer etc. </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-Experience with TEM, STEM and SEM imaging techniques. These include, phase contrast TEM, diffraction contrast TEM, high angular annular dark field (HAADF) STEM and bright-field (BF) STEM, secondary electrons (SE) SEM, low vacuum plus ESEM mode and backscattered electrons (BSE) SEM.</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 xml:space="preserve">-Experience with electron diffraction techniques, namely selected area diffraction and </w:t>
      </w:r>
      <w:proofErr w:type="spellStart"/>
      <w:r w:rsidRPr="00FB0146">
        <w:rPr>
          <w:rFonts w:ascii="Verdana" w:eastAsia="Times New Roman" w:hAnsi="Verdana" w:cs="Times New Roman"/>
          <w:sz w:val="20"/>
          <w:szCs w:val="20"/>
          <w:lang w:eastAsia="pt-PT"/>
        </w:rPr>
        <w:t>nanobeam</w:t>
      </w:r>
      <w:proofErr w:type="spellEnd"/>
      <w:r w:rsidRPr="00FB0146">
        <w:rPr>
          <w:rFonts w:ascii="Verdana" w:eastAsia="Times New Roman" w:hAnsi="Verdana" w:cs="Times New Roman"/>
          <w:sz w:val="20"/>
          <w:szCs w:val="20"/>
          <w:lang w:eastAsia="pt-PT"/>
        </w:rPr>
        <w:t xml:space="preserve"> diffraction.</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-Experience with Energy Dispersive Spectroscopy (EDS)</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-Experience with image processing and standard software for electron microscopy.</w:t>
      </w:r>
    </w:p>
    <w:p w:rsidR="00575A47" w:rsidRPr="00FB0146" w:rsidRDefault="00575A47" w:rsidP="00575A47">
      <w:pPr>
        <w:shd w:val="clear" w:color="auto" w:fill="FFFFFF"/>
        <w:spacing w:after="0" w:line="360" w:lineRule="auto"/>
        <w:jc w:val="both"/>
        <w:rPr>
          <w:rFonts w:ascii="Verdana" w:eastAsia="Times New Roman" w:hAnsi="Verdana" w:cs="Times New Roman"/>
          <w:sz w:val="20"/>
          <w:szCs w:val="20"/>
          <w:lang w:eastAsia="pt-PT"/>
        </w:rPr>
      </w:pPr>
      <w:r w:rsidRPr="00FB0146">
        <w:rPr>
          <w:rFonts w:ascii="Verdana" w:eastAsia="Times New Roman" w:hAnsi="Verdana" w:cs="Times New Roman"/>
          <w:sz w:val="20"/>
          <w:szCs w:val="20"/>
          <w:lang w:eastAsia="pt-PT"/>
        </w:rPr>
        <w:t>-Experience with sample preparation of other materials, such as metals, ceramics and electronic materials are a plus.</w:t>
      </w:r>
    </w:p>
    <w:p w:rsidR="00A30587" w:rsidRPr="00575A47" w:rsidRDefault="00A30587" w:rsidP="00A30587">
      <w:pPr>
        <w:spacing w:after="0" w:line="360" w:lineRule="auto"/>
        <w:contextualSpacing/>
        <w:jc w:val="both"/>
        <w:rPr>
          <w:rFonts w:ascii="Verdana" w:eastAsia="Times New Roman" w:hAnsi="Verdana" w:cs="Times New Roman"/>
          <w:sz w:val="20"/>
          <w:szCs w:val="20"/>
        </w:rPr>
      </w:pPr>
    </w:p>
    <w:p w:rsidR="00112D87" w:rsidRPr="00A30587" w:rsidRDefault="00112D87" w:rsidP="00112D87">
      <w:pPr>
        <w:spacing w:after="0" w:line="240" w:lineRule="auto"/>
        <w:contextualSpacing/>
        <w:jc w:val="both"/>
        <w:rPr>
          <w:rFonts w:ascii="Verdana" w:eastAsia="Times New Roman" w:hAnsi="Verdana" w:cs="Times New Roman"/>
          <w:sz w:val="20"/>
          <w:szCs w:val="20"/>
          <w:lang w:val="en-GB"/>
        </w:rPr>
      </w:pPr>
    </w:p>
    <w:p w:rsidR="00554DC9" w:rsidRPr="00C13070" w:rsidRDefault="00554DC9" w:rsidP="00CB5C3A">
      <w:pPr>
        <w:spacing w:after="0" w:line="360" w:lineRule="auto"/>
        <w:jc w:val="both"/>
        <w:rPr>
          <w:rFonts w:ascii="Verdana" w:eastAsia="Times New Roman" w:hAnsi="Verdana" w:cs="Times New Roman"/>
          <w:b/>
          <w:sz w:val="20"/>
          <w:szCs w:val="20"/>
          <w:lang w:val="en"/>
        </w:rPr>
      </w:pPr>
      <w:r w:rsidRPr="00C13070">
        <w:rPr>
          <w:rFonts w:ascii="Verdana" w:eastAsia="Times New Roman" w:hAnsi="Verdana" w:cs="Times New Roman"/>
          <w:b/>
          <w:sz w:val="20"/>
          <w:szCs w:val="20"/>
          <w:lang w:val="en"/>
        </w:rPr>
        <w:t>Personal Skills</w:t>
      </w:r>
    </w:p>
    <w:p w:rsidR="00554DC9" w:rsidRPr="00C13070" w:rsidRDefault="00554DC9" w:rsidP="00CB5C3A">
      <w:pPr>
        <w:spacing w:after="0" w:line="360" w:lineRule="auto"/>
        <w:jc w:val="both"/>
        <w:rPr>
          <w:rFonts w:ascii="Verdana" w:eastAsia="Times New Roman" w:hAnsi="Verdana" w:cs="Times New Roman"/>
          <w:b/>
          <w:sz w:val="20"/>
          <w:szCs w:val="20"/>
          <w:lang w:val="en"/>
        </w:rPr>
      </w:pPr>
    </w:p>
    <w:p w:rsidR="00554DC9" w:rsidRPr="00C13070" w:rsidRDefault="00BB1D0D" w:rsidP="00CB5C3A">
      <w:pPr>
        <w:spacing w:after="0" w:line="360" w:lineRule="auto"/>
        <w:jc w:val="both"/>
        <w:rPr>
          <w:rFonts w:ascii="Verdana" w:eastAsia="Times New Roman" w:hAnsi="Verdana" w:cs="Times New Roman"/>
          <w:sz w:val="20"/>
          <w:szCs w:val="20"/>
        </w:rPr>
      </w:pPr>
      <w:r w:rsidRPr="00C13070">
        <w:rPr>
          <w:rFonts w:ascii="Verdana" w:eastAsia="Times New Roman" w:hAnsi="Verdana" w:cs="Times New Roman"/>
          <w:sz w:val="20"/>
          <w:szCs w:val="20"/>
        </w:rPr>
        <w:t xml:space="preserve">Creative thinking, interested in applied science, willing to work in a team, </w:t>
      </w:r>
      <w:r w:rsidR="000A2554" w:rsidRPr="00C13070">
        <w:rPr>
          <w:rFonts w:ascii="Verdana" w:eastAsia="Times New Roman" w:hAnsi="Verdana" w:cs="Times New Roman"/>
          <w:sz w:val="20"/>
          <w:szCs w:val="20"/>
        </w:rPr>
        <w:t>c</w:t>
      </w:r>
      <w:r w:rsidR="00554DC9" w:rsidRPr="00C13070">
        <w:rPr>
          <w:rFonts w:ascii="Verdana" w:eastAsia="Times New Roman" w:hAnsi="Verdana" w:cs="Times New Roman"/>
          <w:sz w:val="20"/>
          <w:szCs w:val="20"/>
        </w:rPr>
        <w:t xml:space="preserve">ommunication, organizational and </w:t>
      </w:r>
      <w:r w:rsidR="000A2554" w:rsidRPr="00C13070">
        <w:rPr>
          <w:rFonts w:ascii="Verdana" w:eastAsia="Times New Roman" w:hAnsi="Verdana" w:cs="Times New Roman"/>
          <w:sz w:val="20"/>
          <w:szCs w:val="20"/>
        </w:rPr>
        <w:t xml:space="preserve">reporting </w:t>
      </w:r>
      <w:r w:rsidR="00554DC9" w:rsidRPr="00C13070">
        <w:rPr>
          <w:rFonts w:ascii="Verdana" w:eastAsia="Times New Roman" w:hAnsi="Verdana" w:cs="Times New Roman"/>
          <w:sz w:val="20"/>
          <w:szCs w:val="20"/>
        </w:rPr>
        <w:t>skills</w:t>
      </w:r>
    </w:p>
    <w:p w:rsidR="00554DC9" w:rsidRPr="00C13070" w:rsidRDefault="00554DC9" w:rsidP="00CB5C3A">
      <w:pPr>
        <w:spacing w:after="0" w:line="360" w:lineRule="auto"/>
        <w:jc w:val="both"/>
        <w:rPr>
          <w:rFonts w:ascii="Verdana" w:eastAsia="Times New Roman" w:hAnsi="Verdana" w:cs="Times New Roman"/>
          <w:b/>
          <w:sz w:val="20"/>
          <w:szCs w:val="20"/>
          <w:lang w:val="en"/>
        </w:rPr>
      </w:pPr>
    </w:p>
    <w:p w:rsidR="00554DC9" w:rsidRPr="00C13070" w:rsidRDefault="00554DC9" w:rsidP="00CB5C3A">
      <w:pPr>
        <w:spacing w:after="0" w:line="360" w:lineRule="auto"/>
        <w:jc w:val="both"/>
        <w:rPr>
          <w:rStyle w:val="Strong"/>
          <w:rFonts w:ascii="Verdana" w:hAnsi="Verdana" w:cs="Times New Roman"/>
          <w:sz w:val="20"/>
          <w:szCs w:val="20"/>
          <w:bdr w:val="none" w:sz="0" w:space="0" w:color="auto" w:frame="1"/>
          <w:shd w:val="clear" w:color="auto" w:fill="FFFFFF"/>
        </w:rPr>
      </w:pPr>
      <w:r w:rsidRPr="00C13070">
        <w:rPr>
          <w:rStyle w:val="Strong"/>
          <w:rFonts w:ascii="Verdana" w:hAnsi="Verdana" w:cs="Times New Roman"/>
          <w:sz w:val="20"/>
          <w:szCs w:val="20"/>
          <w:bdr w:val="none" w:sz="0" w:space="0" w:color="auto" w:frame="1"/>
          <w:shd w:val="clear" w:color="auto" w:fill="FFFFFF"/>
        </w:rPr>
        <w:t>Languages</w:t>
      </w:r>
    </w:p>
    <w:p w:rsidR="00554DC9" w:rsidRPr="00C13070" w:rsidRDefault="00554DC9" w:rsidP="00CB5C3A">
      <w:pPr>
        <w:spacing w:after="0" w:line="360" w:lineRule="auto"/>
        <w:jc w:val="both"/>
        <w:rPr>
          <w:rStyle w:val="Strong"/>
          <w:rFonts w:ascii="Verdana" w:hAnsi="Verdana" w:cs="Times New Roman"/>
          <w:b w:val="0"/>
          <w:bCs w:val="0"/>
          <w:sz w:val="20"/>
          <w:szCs w:val="20"/>
        </w:rPr>
      </w:pPr>
    </w:p>
    <w:p w:rsidR="00554DC9" w:rsidRPr="00C13070" w:rsidRDefault="00554DC9" w:rsidP="00CB5C3A">
      <w:pPr>
        <w:shd w:val="clear" w:color="auto" w:fill="FFFFFF"/>
        <w:spacing w:after="0" w:line="360" w:lineRule="auto"/>
        <w:jc w:val="both"/>
        <w:rPr>
          <w:rFonts w:ascii="Verdana" w:eastAsia="Times New Roman" w:hAnsi="Verdana" w:cs="Times New Roman"/>
          <w:sz w:val="20"/>
          <w:szCs w:val="20"/>
          <w:lang w:val="en" w:eastAsia="pt-PT"/>
        </w:rPr>
      </w:pPr>
      <w:r w:rsidRPr="00C13070">
        <w:rPr>
          <w:rFonts w:ascii="Verdana" w:eastAsia="Times New Roman" w:hAnsi="Verdana" w:cs="Times New Roman"/>
          <w:sz w:val="20"/>
          <w:szCs w:val="20"/>
          <w:lang w:eastAsia="pt-PT"/>
        </w:rPr>
        <w:t>English is the working language of INL. Therefore, excellent communication skills in English are required.</w:t>
      </w:r>
    </w:p>
    <w:p w:rsidR="00F81999" w:rsidRDefault="00F81999" w:rsidP="00554DC9">
      <w:pPr>
        <w:spacing w:after="0" w:line="240" w:lineRule="auto"/>
        <w:contextualSpacing/>
        <w:jc w:val="both"/>
        <w:rPr>
          <w:rFonts w:ascii="Verdana" w:eastAsia="Times New Roman" w:hAnsi="Verdana" w:cs="Times New Roman"/>
          <w:b/>
          <w:sz w:val="20"/>
          <w:szCs w:val="20"/>
        </w:rPr>
      </w:pPr>
    </w:p>
    <w:p w:rsidR="00C13070" w:rsidRDefault="00C13070" w:rsidP="00C13070">
      <w:pPr>
        <w:spacing w:after="0" w:line="360" w:lineRule="auto"/>
        <w:jc w:val="both"/>
        <w:rPr>
          <w:rFonts w:ascii="Verdana" w:eastAsia="Times New Roman" w:hAnsi="Verdana" w:cs="Arial"/>
          <w:b/>
          <w:bCs/>
          <w:sz w:val="20"/>
          <w:szCs w:val="20"/>
          <w:lang w:eastAsia="pt-PT"/>
        </w:rPr>
      </w:pPr>
      <w:r w:rsidRPr="000C034A">
        <w:rPr>
          <w:rFonts w:ascii="Verdana" w:eastAsia="Times New Roman" w:hAnsi="Verdana" w:cs="Arial"/>
          <w:b/>
          <w:bCs/>
          <w:sz w:val="20"/>
          <w:szCs w:val="20"/>
          <w:lang w:eastAsia="pt-PT"/>
        </w:rPr>
        <w:lastRenderedPageBreak/>
        <w:t>What we offer</w:t>
      </w:r>
    </w:p>
    <w:p w:rsidR="00112D87" w:rsidRPr="000C034A" w:rsidRDefault="00112D87" w:rsidP="00C13070">
      <w:pPr>
        <w:spacing w:after="0" w:line="360" w:lineRule="auto"/>
        <w:jc w:val="both"/>
        <w:rPr>
          <w:rFonts w:ascii="Verdana" w:eastAsia="Times New Roman" w:hAnsi="Verdana" w:cs="Arial"/>
          <w:b/>
          <w:bCs/>
          <w:sz w:val="20"/>
          <w:szCs w:val="20"/>
          <w:lang w:eastAsia="pt-PT"/>
        </w:rPr>
      </w:pPr>
    </w:p>
    <w:p w:rsidR="00C13070" w:rsidRPr="000C034A" w:rsidRDefault="00C13070" w:rsidP="00C13070">
      <w:pPr>
        <w:pStyle w:val="ListParagraph"/>
        <w:widowControl w:val="0"/>
        <w:numPr>
          <w:ilvl w:val="0"/>
          <w:numId w:val="7"/>
        </w:numPr>
        <w:spacing w:after="0" w:line="360" w:lineRule="auto"/>
        <w:jc w:val="both"/>
        <w:rPr>
          <w:rFonts w:ascii="Verdana" w:hAnsi="Verdana"/>
          <w:sz w:val="20"/>
          <w:szCs w:val="20"/>
          <w:lang w:val="en"/>
        </w:rPr>
      </w:pPr>
      <w:r w:rsidRPr="000C034A">
        <w:rPr>
          <w:rFonts w:ascii="Verdana" w:hAnsi="Verdana"/>
          <w:sz w:val="20"/>
          <w:szCs w:val="20"/>
          <w:lang w:val="en"/>
        </w:rPr>
        <w:t>Employment contract and competitive compensation package.</w:t>
      </w:r>
    </w:p>
    <w:p w:rsidR="00C13070" w:rsidRPr="000C034A" w:rsidRDefault="00C13070" w:rsidP="00C13070">
      <w:pPr>
        <w:pStyle w:val="ListParagraph"/>
        <w:widowControl w:val="0"/>
        <w:numPr>
          <w:ilvl w:val="0"/>
          <w:numId w:val="7"/>
        </w:numPr>
        <w:spacing w:after="0" w:line="360" w:lineRule="auto"/>
        <w:jc w:val="both"/>
        <w:rPr>
          <w:rFonts w:ascii="Verdana" w:hAnsi="Verdana"/>
          <w:sz w:val="20"/>
          <w:szCs w:val="20"/>
          <w:lang w:val="en"/>
        </w:rPr>
      </w:pPr>
      <w:r w:rsidRPr="000C034A">
        <w:rPr>
          <w:rFonts w:ascii="Verdana" w:hAnsi="Verdana"/>
          <w:sz w:val="20"/>
          <w:szCs w:val="20"/>
          <w:lang w:val="en"/>
        </w:rPr>
        <w:t>Employees will also benefit of the various social facilities available at INL.</w:t>
      </w:r>
    </w:p>
    <w:p w:rsidR="00112D87" w:rsidRDefault="00C13070" w:rsidP="00112D87">
      <w:pPr>
        <w:pStyle w:val="ListParagraph"/>
        <w:widowControl w:val="0"/>
        <w:numPr>
          <w:ilvl w:val="0"/>
          <w:numId w:val="7"/>
        </w:numPr>
        <w:spacing w:after="0" w:line="360" w:lineRule="auto"/>
        <w:jc w:val="both"/>
        <w:rPr>
          <w:rFonts w:ascii="Verdana" w:hAnsi="Verdana"/>
          <w:sz w:val="20"/>
          <w:szCs w:val="20"/>
          <w:lang w:val="en"/>
        </w:rPr>
      </w:pPr>
      <w:r w:rsidRPr="000C034A">
        <w:rPr>
          <w:rFonts w:ascii="Verdana" w:hAnsi="Verdana"/>
          <w:sz w:val="20"/>
          <w:szCs w:val="20"/>
          <w:lang w:val="en"/>
        </w:rPr>
        <w:t xml:space="preserve">International and highly competitive environment in contact with leading edge </w:t>
      </w:r>
      <w:r w:rsidR="00575A47">
        <w:rPr>
          <w:rFonts w:ascii="Verdana" w:hAnsi="Verdana"/>
          <w:sz w:val="20"/>
          <w:szCs w:val="20"/>
          <w:lang w:val="en"/>
        </w:rPr>
        <w:t>technology.</w:t>
      </w:r>
    </w:p>
    <w:p w:rsidR="00C13070" w:rsidRPr="00A05FC8" w:rsidRDefault="00C13070" w:rsidP="00C13070">
      <w:pPr>
        <w:spacing w:before="100" w:beforeAutospacing="1" w:after="100" w:afterAutospacing="1" w:line="240" w:lineRule="auto"/>
        <w:jc w:val="both"/>
        <w:rPr>
          <w:rFonts w:ascii="Verdana" w:eastAsia="Times New Roman" w:hAnsi="Verdana" w:cs="Times New Roman"/>
          <w:sz w:val="20"/>
          <w:szCs w:val="20"/>
          <w:lang w:eastAsia="en-GB"/>
        </w:rPr>
      </w:pPr>
      <w:r w:rsidRPr="00A05FC8">
        <w:rPr>
          <w:rFonts w:ascii="Verdana" w:eastAsia="Times New Roman" w:hAnsi="Verdana" w:cs="Times New Roman"/>
          <w:b/>
          <w:bCs/>
          <w:sz w:val="20"/>
          <w:szCs w:val="20"/>
          <w:lang w:eastAsia="en-GB"/>
        </w:rPr>
        <w:t>How to Apply</w:t>
      </w:r>
    </w:p>
    <w:p w:rsidR="00C13070" w:rsidRPr="00E91DBF" w:rsidRDefault="00C13070" w:rsidP="00C13070">
      <w:pPr>
        <w:spacing w:after="0" w:line="360" w:lineRule="auto"/>
        <w:jc w:val="both"/>
        <w:rPr>
          <w:rFonts w:ascii="Verdana" w:hAnsi="Verdana"/>
          <w:sz w:val="20"/>
          <w:szCs w:val="20"/>
          <w:lang w:val="en"/>
        </w:rPr>
      </w:pPr>
      <w:r w:rsidRPr="00643418">
        <w:rPr>
          <w:rFonts w:ascii="Verdana" w:hAnsi="Verdana"/>
          <w:sz w:val="20"/>
          <w:szCs w:val="20"/>
          <w:lang w:val="en"/>
        </w:rPr>
        <w:t>International</w:t>
      </w:r>
      <w:r w:rsidRPr="00E91DBF">
        <w:rPr>
          <w:rFonts w:ascii="Verdana" w:hAnsi="Verdana"/>
          <w:sz w:val="20"/>
          <w:szCs w:val="20"/>
          <w:lang w:val="en"/>
        </w:rPr>
        <w:t xml:space="preserve"> candidates are welcome to apply. Only applications in English will be accepted. The application is made online. Please </w:t>
      </w:r>
      <w:r>
        <w:rPr>
          <w:rFonts w:ascii="Verdana" w:hAnsi="Verdana"/>
          <w:sz w:val="20"/>
          <w:szCs w:val="20"/>
          <w:lang w:val="en"/>
        </w:rPr>
        <w:t>click on the 'Apply</w:t>
      </w:r>
      <w:r w:rsidRPr="00E91DBF">
        <w:rPr>
          <w:rFonts w:ascii="Verdana" w:hAnsi="Verdana"/>
          <w:sz w:val="20"/>
          <w:szCs w:val="20"/>
          <w:lang w:val="en"/>
        </w:rPr>
        <w:t xml:space="preserve">' button below; </w:t>
      </w:r>
    </w:p>
    <w:p w:rsidR="00C13070" w:rsidRDefault="00C13070" w:rsidP="00C13070">
      <w:pPr>
        <w:spacing w:after="0" w:line="360" w:lineRule="auto"/>
        <w:jc w:val="both"/>
        <w:rPr>
          <w:rFonts w:ascii="Verdana" w:eastAsia="SimSun" w:hAnsi="Verdana" w:cs="SimSun"/>
          <w:i/>
          <w:sz w:val="20"/>
          <w:szCs w:val="20"/>
          <w:lang w:eastAsia="zh-CN"/>
        </w:rPr>
      </w:pPr>
      <w:r w:rsidRPr="00E91DBF">
        <w:rPr>
          <w:rFonts w:ascii="Verdana" w:eastAsia="SimSun" w:hAnsi="Verdana" w:cs="SimSun"/>
          <w:i/>
          <w:sz w:val="20"/>
          <w:szCs w:val="20"/>
          <w:lang w:eastAsia="zh-CN"/>
        </w:rPr>
        <w:t>Interested applicants should submit a motivation lette</w:t>
      </w:r>
      <w:r>
        <w:rPr>
          <w:rFonts w:ascii="Verdana" w:eastAsia="SimSun" w:hAnsi="Verdana" w:cs="SimSun"/>
          <w:i/>
          <w:sz w:val="20"/>
          <w:szCs w:val="20"/>
          <w:lang w:eastAsia="zh-CN"/>
        </w:rPr>
        <w:t>r,</w:t>
      </w:r>
      <w:r w:rsidRPr="00E91DBF">
        <w:rPr>
          <w:rFonts w:ascii="Verdana" w:eastAsia="SimSun" w:hAnsi="Verdana" w:cs="SimSun"/>
          <w:i/>
          <w:sz w:val="20"/>
          <w:szCs w:val="20"/>
          <w:lang w:eastAsia="zh-CN"/>
        </w:rPr>
        <w:t xml:space="preserve"> a full curriculum vitae</w:t>
      </w:r>
      <w:r>
        <w:rPr>
          <w:rFonts w:ascii="Verdana" w:eastAsia="SimSun" w:hAnsi="Verdana" w:cs="SimSun"/>
          <w:i/>
          <w:sz w:val="20"/>
          <w:szCs w:val="20"/>
          <w:lang w:eastAsia="zh-CN"/>
        </w:rPr>
        <w:t xml:space="preserve"> and </w:t>
      </w:r>
      <w:r w:rsidRPr="00E91DBF">
        <w:rPr>
          <w:rFonts w:ascii="Verdana" w:eastAsia="SimSun" w:hAnsi="Verdana" w:cs="SimSun"/>
          <w:i/>
          <w:sz w:val="20"/>
          <w:szCs w:val="20"/>
          <w:lang w:eastAsia="zh-CN"/>
        </w:rPr>
        <w:t xml:space="preserve">University </w:t>
      </w:r>
      <w:r w:rsidR="00CB5C3A">
        <w:rPr>
          <w:rFonts w:ascii="Verdana" w:eastAsia="SimSun" w:hAnsi="Verdana" w:cs="SimSun"/>
          <w:i/>
          <w:sz w:val="20"/>
          <w:szCs w:val="20"/>
          <w:lang w:eastAsia="zh-CN"/>
        </w:rPr>
        <w:t>transcripts</w:t>
      </w:r>
      <w:r w:rsidRPr="00E91DBF">
        <w:rPr>
          <w:rFonts w:ascii="Verdana" w:eastAsia="SimSun" w:hAnsi="Verdana" w:cs="SimSun"/>
          <w:i/>
          <w:sz w:val="20"/>
          <w:szCs w:val="20"/>
          <w:lang w:eastAsia="zh-CN"/>
        </w:rPr>
        <w:t xml:space="preserve">. </w:t>
      </w:r>
      <w:r w:rsidRPr="00E91DBF">
        <w:rPr>
          <w:rFonts w:ascii="Verdana" w:eastAsia="SimSun" w:hAnsi="Verdana" w:cs="SimSun"/>
          <w:i/>
          <w:sz w:val="20"/>
          <w:szCs w:val="20"/>
          <w:u w:val="single"/>
          <w:lang w:eastAsia="zh-CN"/>
        </w:rPr>
        <w:t>Incomplete applications will not be considered.</w:t>
      </w:r>
    </w:p>
    <w:p w:rsidR="00112D87" w:rsidRDefault="00112D87" w:rsidP="00C13070">
      <w:pPr>
        <w:spacing w:after="0" w:line="360" w:lineRule="auto"/>
        <w:jc w:val="both"/>
        <w:rPr>
          <w:rFonts w:ascii="Verdana" w:eastAsia="Times New Roman" w:hAnsi="Verdana" w:cs="Times New Roman"/>
          <w:b/>
          <w:bCs/>
          <w:sz w:val="20"/>
          <w:szCs w:val="20"/>
          <w:lang w:eastAsia="en-GB"/>
        </w:rPr>
      </w:pPr>
    </w:p>
    <w:p w:rsidR="00C13070"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b/>
          <w:bCs/>
          <w:sz w:val="20"/>
          <w:szCs w:val="20"/>
          <w:lang w:eastAsia="en-GB"/>
        </w:rPr>
        <w:t>Employment Agreement</w:t>
      </w:r>
    </w:p>
    <w:p w:rsidR="00112D87" w:rsidRPr="00A05FC8" w:rsidRDefault="00112D87" w:rsidP="00C13070">
      <w:pPr>
        <w:spacing w:after="0" w:line="360" w:lineRule="auto"/>
        <w:jc w:val="both"/>
        <w:rPr>
          <w:rFonts w:ascii="Verdana" w:eastAsia="Times New Roman" w:hAnsi="Verdana" w:cs="Times New Roman"/>
          <w:sz w:val="20"/>
          <w:szCs w:val="20"/>
          <w:lang w:eastAsia="en-GB"/>
        </w:rPr>
      </w:pPr>
    </w:p>
    <w:p w:rsidR="00C13070"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sz w:val="20"/>
          <w:szCs w:val="20"/>
          <w:lang w:eastAsia="en-GB"/>
        </w:rPr>
        <w:t>If your application is successful and you accept our offer of employment you will receive the employment agreement and all other relevant documents. If you are relocating, you will be given assistance by the HR Office.</w:t>
      </w:r>
    </w:p>
    <w:p w:rsidR="00C13070" w:rsidRPr="00A05FC8" w:rsidRDefault="00C13070" w:rsidP="00C13070">
      <w:pPr>
        <w:spacing w:after="0" w:line="360" w:lineRule="auto"/>
        <w:jc w:val="both"/>
        <w:rPr>
          <w:rFonts w:ascii="Verdana" w:eastAsia="Times New Roman" w:hAnsi="Verdana" w:cs="Times New Roman"/>
          <w:sz w:val="20"/>
          <w:szCs w:val="20"/>
          <w:lang w:eastAsia="en-GB"/>
        </w:rPr>
      </w:pPr>
    </w:p>
    <w:p w:rsidR="00C13070" w:rsidRPr="00A05FC8"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b/>
          <w:bCs/>
          <w:sz w:val="20"/>
          <w:szCs w:val="20"/>
          <w:lang w:eastAsia="en-GB"/>
        </w:rPr>
        <w:t xml:space="preserve">If </w:t>
      </w:r>
      <w:proofErr w:type="gramStart"/>
      <w:r w:rsidRPr="00A05FC8">
        <w:rPr>
          <w:rFonts w:ascii="Verdana" w:eastAsia="Times New Roman" w:hAnsi="Verdana" w:cs="Times New Roman"/>
          <w:b/>
          <w:bCs/>
          <w:sz w:val="20"/>
          <w:szCs w:val="20"/>
          <w:lang w:eastAsia="en-GB"/>
        </w:rPr>
        <w:t>Your</w:t>
      </w:r>
      <w:proofErr w:type="gramEnd"/>
      <w:r w:rsidRPr="00A05FC8">
        <w:rPr>
          <w:rFonts w:ascii="Verdana" w:eastAsia="Times New Roman" w:hAnsi="Verdana" w:cs="Times New Roman"/>
          <w:b/>
          <w:bCs/>
          <w:sz w:val="20"/>
          <w:szCs w:val="20"/>
          <w:lang w:eastAsia="en-GB"/>
        </w:rPr>
        <w:t xml:space="preserve"> Application is Not Successful</w:t>
      </w:r>
    </w:p>
    <w:p w:rsidR="00C13070"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sz w:val="20"/>
          <w:szCs w:val="20"/>
          <w:lang w:eastAsia="en-GB"/>
        </w:rPr>
        <w:t>We highly value the interest shown from applicants wishing to become a part of the INL experience. It is important for us to maintain good communications with candidates. No matter the outcome of the application, we always send the applicant an answer.</w:t>
      </w:r>
    </w:p>
    <w:p w:rsidR="00C13070" w:rsidRPr="00A05FC8" w:rsidRDefault="00C13070" w:rsidP="00C13070">
      <w:pPr>
        <w:spacing w:after="0" w:line="360" w:lineRule="auto"/>
        <w:jc w:val="both"/>
        <w:rPr>
          <w:rFonts w:ascii="Verdana" w:eastAsia="Times New Roman" w:hAnsi="Verdana" w:cs="Times New Roman"/>
          <w:sz w:val="20"/>
          <w:szCs w:val="20"/>
          <w:lang w:eastAsia="en-GB"/>
        </w:rPr>
      </w:pPr>
    </w:p>
    <w:p w:rsidR="00C13070" w:rsidRPr="00A05FC8"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b/>
          <w:bCs/>
          <w:sz w:val="20"/>
          <w:szCs w:val="20"/>
          <w:lang w:eastAsia="en-GB"/>
        </w:rPr>
        <w:t>Equal Opportunity and Non-Discrimination Principle</w:t>
      </w:r>
    </w:p>
    <w:p w:rsidR="00C13070"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sz w:val="20"/>
          <w:szCs w:val="20"/>
          <w:lang w:eastAsia="en-GB"/>
        </w:rPr>
        <w:t xml:space="preserve">INL is an equal opportunity </w:t>
      </w:r>
      <w:proofErr w:type="spellStart"/>
      <w:r w:rsidRPr="00A05FC8">
        <w:rPr>
          <w:rFonts w:ascii="Verdana" w:eastAsia="Times New Roman" w:hAnsi="Verdana" w:cs="Times New Roman"/>
          <w:sz w:val="20"/>
          <w:szCs w:val="20"/>
          <w:lang w:eastAsia="en-GB"/>
        </w:rPr>
        <w:t>organisation</w:t>
      </w:r>
      <w:proofErr w:type="spellEnd"/>
      <w:r w:rsidRPr="00A05FC8">
        <w:rPr>
          <w:rFonts w:ascii="Verdana" w:eastAsia="Times New Roman" w:hAnsi="Verdana" w:cs="Times New Roman"/>
          <w:sz w:val="20"/>
          <w:szCs w:val="20"/>
          <w:lang w:eastAsia="en-GB"/>
        </w:rPr>
        <w:t>, committed to providing equal career opportunities and firmly adheres to a principle of non-discrimination in respect of gender, age, nationality, racial group, or any other possible discriminatory issues.</w:t>
      </w:r>
    </w:p>
    <w:p w:rsidR="00C13070" w:rsidRPr="00A05FC8" w:rsidRDefault="00C13070" w:rsidP="00C13070">
      <w:pPr>
        <w:spacing w:after="0" w:line="360" w:lineRule="auto"/>
        <w:jc w:val="both"/>
        <w:rPr>
          <w:rFonts w:ascii="Verdana" w:eastAsia="Times New Roman" w:hAnsi="Verdana" w:cs="Times New Roman"/>
          <w:sz w:val="20"/>
          <w:szCs w:val="20"/>
          <w:lang w:eastAsia="en-GB"/>
        </w:rPr>
      </w:pPr>
    </w:p>
    <w:p w:rsidR="00C13070" w:rsidRPr="00A05FC8"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i/>
          <w:iCs/>
          <w:sz w:val="20"/>
          <w:szCs w:val="20"/>
          <w:lang w:eastAsia="en-GB"/>
        </w:rPr>
        <w:t>Enquires should be made to: hr.services@inl.int.</w:t>
      </w:r>
    </w:p>
    <w:p w:rsidR="00C13070" w:rsidRPr="00A05FC8" w:rsidRDefault="00C13070" w:rsidP="00C13070">
      <w:pPr>
        <w:spacing w:after="0" w:line="360" w:lineRule="auto"/>
        <w:jc w:val="both"/>
        <w:rPr>
          <w:rFonts w:ascii="Verdana" w:eastAsia="Times New Roman" w:hAnsi="Verdana" w:cs="Times New Roman"/>
          <w:sz w:val="20"/>
          <w:szCs w:val="20"/>
          <w:lang w:eastAsia="en-GB"/>
        </w:rPr>
      </w:pPr>
      <w:r w:rsidRPr="00A05FC8">
        <w:rPr>
          <w:rFonts w:ascii="Verdana" w:eastAsia="Times New Roman" w:hAnsi="Verdana" w:cs="Times New Roman"/>
          <w:i/>
          <w:iCs/>
          <w:sz w:val="20"/>
          <w:szCs w:val="20"/>
          <w:lang w:eastAsia="en-GB"/>
        </w:rPr>
        <w:t>The advertisement deadline may be extended at any time without previous notice in order to improve the suitability and effectiveness of the recruitment process.</w:t>
      </w:r>
    </w:p>
    <w:p w:rsidR="00C13070" w:rsidRPr="00C13070" w:rsidRDefault="00C13070" w:rsidP="00C13070">
      <w:pPr>
        <w:spacing w:after="0" w:line="240" w:lineRule="auto"/>
        <w:contextualSpacing/>
        <w:jc w:val="both"/>
        <w:rPr>
          <w:rFonts w:ascii="Verdana" w:eastAsia="Times New Roman" w:hAnsi="Verdana" w:cs="Times New Roman"/>
          <w:sz w:val="20"/>
          <w:szCs w:val="20"/>
        </w:rPr>
      </w:pPr>
      <w:r w:rsidRPr="00E54839">
        <w:rPr>
          <w:rFonts w:ascii="Times New Roman" w:eastAsia="Times New Roman" w:hAnsi="Times New Roman" w:cs="Times New Roman"/>
          <w:sz w:val="24"/>
          <w:szCs w:val="24"/>
          <w:lang w:eastAsia="en-GB"/>
        </w:rPr>
        <w:br/>
      </w:r>
      <w:r w:rsidRPr="00E54839">
        <w:rPr>
          <w:rFonts w:ascii="Times New Roman" w:eastAsia="Times New Roman" w:hAnsi="Times New Roman" w:cs="Times New Roman"/>
          <w:sz w:val="24"/>
          <w:szCs w:val="24"/>
          <w:lang w:eastAsia="en-GB"/>
        </w:rPr>
        <w:br/>
      </w:r>
      <w:r w:rsidRPr="00E54839">
        <w:rPr>
          <w:rFonts w:ascii="Times New Roman" w:eastAsia="Times New Roman" w:hAnsi="Times New Roman" w:cs="Times New Roman"/>
          <w:sz w:val="24"/>
          <w:szCs w:val="24"/>
          <w:lang w:eastAsia="en-GB"/>
        </w:rPr>
        <w:br/>
      </w:r>
    </w:p>
    <w:sectPr w:rsidR="00C13070" w:rsidRPr="00C1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091B"/>
    <w:multiLevelType w:val="hybridMultilevel"/>
    <w:tmpl w:val="0D303B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1342A43"/>
    <w:multiLevelType w:val="hybridMultilevel"/>
    <w:tmpl w:val="276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715EE"/>
    <w:multiLevelType w:val="multilevel"/>
    <w:tmpl w:val="DCAE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E04A3"/>
    <w:multiLevelType w:val="hybridMultilevel"/>
    <w:tmpl w:val="0E703AB8"/>
    <w:lvl w:ilvl="0" w:tplc="911A08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498"/>
    <w:multiLevelType w:val="hybridMultilevel"/>
    <w:tmpl w:val="E544F8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3E90C92"/>
    <w:multiLevelType w:val="hybridMultilevel"/>
    <w:tmpl w:val="DBE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7234E"/>
    <w:multiLevelType w:val="hybridMultilevel"/>
    <w:tmpl w:val="245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B8"/>
    <w:rsid w:val="00030E8C"/>
    <w:rsid w:val="000A2554"/>
    <w:rsid w:val="00112D87"/>
    <w:rsid w:val="00130957"/>
    <w:rsid w:val="001412D1"/>
    <w:rsid w:val="00266CBC"/>
    <w:rsid w:val="00292B2C"/>
    <w:rsid w:val="002B4B66"/>
    <w:rsid w:val="00317ADA"/>
    <w:rsid w:val="0034705A"/>
    <w:rsid w:val="003A2085"/>
    <w:rsid w:val="003A2A94"/>
    <w:rsid w:val="00487015"/>
    <w:rsid w:val="00513B01"/>
    <w:rsid w:val="00554DC9"/>
    <w:rsid w:val="005626EB"/>
    <w:rsid w:val="00575A47"/>
    <w:rsid w:val="005B6D67"/>
    <w:rsid w:val="005D69D6"/>
    <w:rsid w:val="00613820"/>
    <w:rsid w:val="00637283"/>
    <w:rsid w:val="006C0129"/>
    <w:rsid w:val="007C54BF"/>
    <w:rsid w:val="007E26F9"/>
    <w:rsid w:val="0083718C"/>
    <w:rsid w:val="00882958"/>
    <w:rsid w:val="008D1B0E"/>
    <w:rsid w:val="008E2F65"/>
    <w:rsid w:val="00923B63"/>
    <w:rsid w:val="009A3120"/>
    <w:rsid w:val="00A04582"/>
    <w:rsid w:val="00A30587"/>
    <w:rsid w:val="00A8331B"/>
    <w:rsid w:val="00A9215B"/>
    <w:rsid w:val="00AF0535"/>
    <w:rsid w:val="00B264B8"/>
    <w:rsid w:val="00BB0100"/>
    <w:rsid w:val="00BB1D0D"/>
    <w:rsid w:val="00BC35BB"/>
    <w:rsid w:val="00BF1407"/>
    <w:rsid w:val="00BF66C7"/>
    <w:rsid w:val="00C13070"/>
    <w:rsid w:val="00C163A0"/>
    <w:rsid w:val="00CA6792"/>
    <w:rsid w:val="00CB5C3A"/>
    <w:rsid w:val="00E613F0"/>
    <w:rsid w:val="00EB6285"/>
    <w:rsid w:val="00F400CF"/>
    <w:rsid w:val="00F81999"/>
    <w:rsid w:val="00F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40AB-6CCB-4737-A307-D51DB5E3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87"/>
  </w:style>
  <w:style w:type="paragraph" w:styleId="Heading2">
    <w:name w:val="heading 2"/>
    <w:basedOn w:val="Normal"/>
    <w:link w:val="Heading2Char"/>
    <w:uiPriority w:val="9"/>
    <w:qFormat/>
    <w:rsid w:val="00B26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4B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264B8"/>
    <w:rPr>
      <w:color w:val="0000FF"/>
      <w:u w:val="single"/>
    </w:rPr>
  </w:style>
  <w:style w:type="paragraph" w:customStyle="1" w:styleId="p1">
    <w:name w:val="p1"/>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B264B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6285"/>
    <w:rPr>
      <w:sz w:val="16"/>
      <w:szCs w:val="16"/>
    </w:rPr>
  </w:style>
  <w:style w:type="paragraph" w:styleId="CommentText">
    <w:name w:val="annotation text"/>
    <w:basedOn w:val="Normal"/>
    <w:link w:val="CommentTextChar"/>
    <w:uiPriority w:val="99"/>
    <w:semiHidden/>
    <w:unhideWhenUsed/>
    <w:rsid w:val="00EB6285"/>
    <w:pPr>
      <w:spacing w:line="240" w:lineRule="auto"/>
    </w:pPr>
    <w:rPr>
      <w:sz w:val="20"/>
      <w:szCs w:val="20"/>
    </w:rPr>
  </w:style>
  <w:style w:type="character" w:customStyle="1" w:styleId="CommentTextChar">
    <w:name w:val="Comment Text Char"/>
    <w:basedOn w:val="DefaultParagraphFont"/>
    <w:link w:val="CommentText"/>
    <w:uiPriority w:val="99"/>
    <w:semiHidden/>
    <w:rsid w:val="00EB6285"/>
    <w:rPr>
      <w:sz w:val="20"/>
      <w:szCs w:val="20"/>
    </w:rPr>
  </w:style>
  <w:style w:type="paragraph" w:styleId="CommentSubject">
    <w:name w:val="annotation subject"/>
    <w:basedOn w:val="CommentText"/>
    <w:next w:val="CommentText"/>
    <w:link w:val="CommentSubjectChar"/>
    <w:uiPriority w:val="99"/>
    <w:semiHidden/>
    <w:unhideWhenUsed/>
    <w:rsid w:val="00EB6285"/>
    <w:rPr>
      <w:b/>
      <w:bCs/>
    </w:rPr>
  </w:style>
  <w:style w:type="character" w:customStyle="1" w:styleId="CommentSubjectChar">
    <w:name w:val="Comment Subject Char"/>
    <w:basedOn w:val="CommentTextChar"/>
    <w:link w:val="CommentSubject"/>
    <w:uiPriority w:val="99"/>
    <w:semiHidden/>
    <w:rsid w:val="00EB6285"/>
    <w:rPr>
      <w:b/>
      <w:bCs/>
      <w:sz w:val="20"/>
      <w:szCs w:val="20"/>
    </w:rPr>
  </w:style>
  <w:style w:type="paragraph" w:styleId="BalloonText">
    <w:name w:val="Balloon Text"/>
    <w:basedOn w:val="Normal"/>
    <w:link w:val="BalloonTextChar"/>
    <w:uiPriority w:val="99"/>
    <w:semiHidden/>
    <w:unhideWhenUsed/>
    <w:rsid w:val="00EB6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85"/>
    <w:rPr>
      <w:rFonts w:ascii="Segoe UI" w:hAnsi="Segoe UI" w:cs="Segoe UI"/>
      <w:sz w:val="18"/>
      <w:szCs w:val="18"/>
    </w:rPr>
  </w:style>
  <w:style w:type="paragraph" w:styleId="ListParagraph">
    <w:name w:val="List Paragraph"/>
    <w:basedOn w:val="Normal"/>
    <w:uiPriority w:val="34"/>
    <w:qFormat/>
    <w:rsid w:val="00554DC9"/>
    <w:pPr>
      <w:ind w:left="720"/>
      <w:contextualSpacing/>
    </w:pPr>
  </w:style>
  <w:style w:type="character" w:styleId="Strong">
    <w:name w:val="Strong"/>
    <w:basedOn w:val="DefaultParagraphFont"/>
    <w:uiPriority w:val="22"/>
    <w:qFormat/>
    <w:rsid w:val="00554DC9"/>
    <w:rPr>
      <w:b/>
      <w:bCs/>
    </w:rPr>
  </w:style>
  <w:style w:type="paragraph" w:styleId="NormalWeb">
    <w:name w:val="Normal (Web)"/>
    <w:basedOn w:val="Normal"/>
    <w:uiPriority w:val="99"/>
    <w:unhideWhenUsed/>
    <w:rsid w:val="00A305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6717">
      <w:bodyDiv w:val="1"/>
      <w:marLeft w:val="0"/>
      <w:marRight w:val="0"/>
      <w:marTop w:val="0"/>
      <w:marBottom w:val="0"/>
      <w:divBdr>
        <w:top w:val="none" w:sz="0" w:space="0" w:color="auto"/>
        <w:left w:val="none" w:sz="0" w:space="0" w:color="auto"/>
        <w:bottom w:val="none" w:sz="0" w:space="0" w:color="auto"/>
        <w:right w:val="none" w:sz="0" w:space="0" w:color="auto"/>
      </w:divBdr>
    </w:div>
    <w:div w:id="1074549045">
      <w:bodyDiv w:val="1"/>
      <w:marLeft w:val="0"/>
      <w:marRight w:val="0"/>
      <w:marTop w:val="0"/>
      <w:marBottom w:val="0"/>
      <w:divBdr>
        <w:top w:val="none" w:sz="0" w:space="0" w:color="auto"/>
        <w:left w:val="none" w:sz="0" w:space="0" w:color="auto"/>
        <w:bottom w:val="none" w:sz="0" w:space="0" w:color="auto"/>
        <w:right w:val="none" w:sz="0" w:space="0" w:color="auto"/>
      </w:divBdr>
      <w:divsChild>
        <w:div w:id="603728981">
          <w:marLeft w:val="0"/>
          <w:marRight w:val="0"/>
          <w:marTop w:val="0"/>
          <w:marBottom w:val="0"/>
          <w:divBdr>
            <w:top w:val="none" w:sz="0" w:space="0" w:color="auto"/>
            <w:left w:val="none" w:sz="0" w:space="0" w:color="auto"/>
            <w:bottom w:val="none" w:sz="0" w:space="0" w:color="auto"/>
            <w:right w:val="none" w:sz="0" w:space="0" w:color="auto"/>
          </w:divBdr>
          <w:divsChild>
            <w:div w:id="142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7537">
      <w:bodyDiv w:val="1"/>
      <w:marLeft w:val="0"/>
      <w:marRight w:val="0"/>
      <w:marTop w:val="0"/>
      <w:marBottom w:val="0"/>
      <w:divBdr>
        <w:top w:val="none" w:sz="0" w:space="0" w:color="auto"/>
        <w:left w:val="none" w:sz="0" w:space="0" w:color="auto"/>
        <w:bottom w:val="none" w:sz="0" w:space="0" w:color="auto"/>
        <w:right w:val="none" w:sz="0" w:space="0" w:color="auto"/>
      </w:divBdr>
    </w:div>
    <w:div w:id="21443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Prado</dc:creator>
  <cp:keywords/>
  <dc:description/>
  <cp:lastModifiedBy>Patricia Oliveira</cp:lastModifiedBy>
  <cp:revision>3</cp:revision>
  <cp:lastPrinted>2016-10-13T09:07:00Z</cp:lastPrinted>
  <dcterms:created xsi:type="dcterms:W3CDTF">2016-11-24T15:56:00Z</dcterms:created>
  <dcterms:modified xsi:type="dcterms:W3CDTF">2017-01-10T12:17:00Z</dcterms:modified>
</cp:coreProperties>
</file>